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D1848" w14:textId="77777777" w:rsidR="00852CDA" w:rsidRPr="00852CDA" w:rsidRDefault="00852CDA" w:rsidP="00852CDA">
      <w:pPr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32"/>
          <w:szCs w:val="32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kern w:val="36"/>
          <w:sz w:val="32"/>
          <w:szCs w:val="32"/>
          <w:lang w:eastAsia="cs-CZ"/>
        </w:rPr>
        <w:t>SEZNAM VĚCÍ NA TÁBOR</w:t>
      </w:r>
    </w:p>
    <w:p w14:paraId="2639856F" w14:textId="3E205063" w:rsid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 xml:space="preserve">Prosíme rodiče, aby dětem věci na </w:t>
      </w:r>
      <w:r w:rsidRPr="00852CDA">
        <w:rPr>
          <w:rFonts w:ascii="Calibri" w:eastAsia="Times New Roman" w:hAnsi="Calibri" w:cs="Calibri"/>
          <w:color w:val="000000"/>
          <w:lang w:eastAsia="cs-CZ"/>
        </w:rPr>
        <w:t>tábor,</w:t>
      </w:r>
      <w:r w:rsidRPr="00852CDA">
        <w:rPr>
          <w:rFonts w:ascii="Calibri" w:eastAsia="Times New Roman" w:hAnsi="Calibri" w:cs="Calibri"/>
          <w:color w:val="000000"/>
          <w:lang w:eastAsia="cs-CZ"/>
        </w:rPr>
        <w:t xml:space="preserve"> pokud možno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podepsali nebo jinak označili jménem</w:t>
      </w:r>
      <w:r w:rsidRPr="00852CDA">
        <w:rPr>
          <w:rFonts w:ascii="Calibri" w:eastAsia="Times New Roman" w:hAnsi="Calibri" w:cs="Calibri"/>
          <w:color w:val="000000"/>
          <w:lang w:eastAsia="cs-CZ"/>
        </w:rPr>
        <w:t>. Doporučujeme také přibalit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seznam věcí, které dítě na tábor veze</w:t>
      </w:r>
      <w:r w:rsidRPr="00852CDA">
        <w:rPr>
          <w:rFonts w:ascii="Calibri" w:eastAsia="Times New Roman" w:hAnsi="Calibri" w:cs="Calibri"/>
          <w:color w:val="000000"/>
          <w:lang w:eastAsia="cs-CZ"/>
        </w:rPr>
        <w:t> – usnadní mu to balení při odjezdu domů.</w:t>
      </w:r>
    </w:p>
    <w:p w14:paraId="1C367026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</w:p>
    <w:p w14:paraId="07C0AFCC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SPANÍ</w:t>
      </w:r>
    </w:p>
    <w:p w14:paraId="0624C8A1" w14:textId="77777777" w:rsidR="00852CDA" w:rsidRPr="00852CDA" w:rsidRDefault="00852CDA" w:rsidP="00852CD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spacák</w:t>
      </w:r>
    </w:p>
    <w:p w14:paraId="4C317FB6" w14:textId="77777777" w:rsidR="00852CDA" w:rsidRPr="00852CDA" w:rsidRDefault="00852CDA" w:rsidP="00852CD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prostěradlo</w:t>
      </w:r>
    </w:p>
    <w:p w14:paraId="21FD3DF0" w14:textId="77777777" w:rsidR="00852CDA" w:rsidRPr="00852CDA" w:rsidRDefault="00852CDA" w:rsidP="00852CD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igelit o velikosti prostěradla</w:t>
      </w:r>
      <w:r w:rsidRPr="00852CDA">
        <w:rPr>
          <w:rFonts w:ascii="Calibri" w:eastAsia="Times New Roman" w:hAnsi="Calibri" w:cs="Calibri"/>
          <w:color w:val="000000"/>
          <w:lang w:eastAsia="cs-CZ"/>
        </w:rPr>
        <w:t> – nutný z hygienických důvodů pro všechny děti</w:t>
      </w:r>
      <w:r w:rsidRPr="00852CDA">
        <w:rPr>
          <w:rFonts w:ascii="Calibri" w:eastAsia="Times New Roman" w:hAnsi="Calibri" w:cs="Calibri"/>
          <w:color w:val="000000"/>
          <w:lang w:eastAsia="cs-CZ"/>
        </w:rPr>
        <w:br/>
      </w:r>
      <w:r w:rsidRPr="00852CDA">
        <w:rPr>
          <w:rFonts w:ascii="Calibri" w:eastAsia="Times New Roman" w:hAnsi="Calibri" w:cs="Calibri"/>
          <w:i/>
          <w:iCs/>
          <w:color w:val="000000"/>
          <w:lang w:eastAsia="cs-CZ"/>
        </w:rPr>
        <w:t>(pokud máte nepropustné prostěradlo nebo nepromokavou podložku na matraci, je to nejlepší varianta)</w:t>
      </w:r>
    </w:p>
    <w:p w14:paraId="0B3DEB58" w14:textId="77777777" w:rsidR="00852CDA" w:rsidRDefault="00852CDA" w:rsidP="00852CD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oblečení na spaní / pyžamo</w:t>
      </w:r>
    </w:p>
    <w:p w14:paraId="17820B2B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617A4990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HYGIENICKÉ POTŘEBY</w:t>
      </w:r>
    </w:p>
    <w:p w14:paraId="2B64F4CD" w14:textId="77777777" w:rsidR="00852CDA" w:rsidRP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zubní kartáček a pasta</w:t>
      </w:r>
    </w:p>
    <w:p w14:paraId="5B102DFE" w14:textId="77777777" w:rsidR="00852CDA" w:rsidRP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mýdlo / sprchový gel</w:t>
      </w:r>
    </w:p>
    <w:p w14:paraId="16C15B18" w14:textId="77777777" w:rsidR="00852CDA" w:rsidRP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šampon</w:t>
      </w:r>
    </w:p>
    <w:p w14:paraId="12D057D3" w14:textId="77777777" w:rsidR="00852CDA" w:rsidRP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hřeben nebo kartáč na vlasy</w:t>
      </w:r>
    </w:p>
    <w:p w14:paraId="5DC604A7" w14:textId="77777777" w:rsidR="00852CDA" w:rsidRP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opalovací krém s dostatečným ochranným faktorem</w:t>
      </w:r>
    </w:p>
    <w:p w14:paraId="10AD740E" w14:textId="77777777" w:rsidR="00852CDA" w:rsidRP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kapesníky</w:t>
      </w:r>
    </w:p>
    <w:p w14:paraId="6949FA73" w14:textId="77777777" w:rsidR="00852CDA" w:rsidRP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případně další osobní hygienické potřeby</w:t>
      </w:r>
    </w:p>
    <w:p w14:paraId="561A04EA" w14:textId="77777777" w:rsidR="00852CDA" w:rsidRDefault="00852CDA" w:rsidP="00852CD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sluneční brýle</w:t>
      </w:r>
    </w:p>
    <w:p w14:paraId="4D730763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3F3B5781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OBUV</w:t>
      </w:r>
    </w:p>
    <w:p w14:paraId="6298C92D" w14:textId="77777777" w:rsidR="00852CDA" w:rsidRPr="00852CDA" w:rsidRDefault="00852CDA" w:rsidP="00852CDA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sportovní obuv</w:t>
      </w:r>
    </w:p>
    <w:p w14:paraId="1A6AB0F8" w14:textId="77777777" w:rsidR="00852CDA" w:rsidRPr="00852CDA" w:rsidRDefault="00852CDA" w:rsidP="00852CDA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pevná obuv vhodná na výlety</w:t>
      </w:r>
    </w:p>
    <w:p w14:paraId="0A13E9F9" w14:textId="77777777" w:rsidR="00852CDA" w:rsidRPr="00852CDA" w:rsidRDefault="00852CDA" w:rsidP="00852CDA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sandály nebo jiná lehká letní obuv</w:t>
      </w:r>
    </w:p>
    <w:p w14:paraId="39039AB2" w14:textId="77777777" w:rsidR="00852CDA" w:rsidRDefault="00852CDA" w:rsidP="00852CDA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holínky</w:t>
      </w:r>
    </w:p>
    <w:p w14:paraId="05E354AC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5A528311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OBLEČENÍ</w:t>
      </w:r>
    </w:p>
    <w:p w14:paraId="2A7B0C4D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bunda</w:t>
      </w:r>
    </w:p>
    <w:p w14:paraId="4D93B9BE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svetr</w:t>
      </w:r>
    </w:p>
    <w:p w14:paraId="37498AB6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2× mikina</w:t>
      </w:r>
    </w:p>
    <w:p w14:paraId="1B5B360C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2× tričko s dlouhým rukávem</w:t>
      </w:r>
    </w:p>
    <w:p w14:paraId="15351A3E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8–10× tričko s krátkým rukávem</w:t>
      </w:r>
    </w:p>
    <w:p w14:paraId="313C729F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nátělník / košilka</w:t>
      </w:r>
    </w:p>
    <w:p w14:paraId="77061D24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kšiltovka nebo jiná pokrývka hlavy</w:t>
      </w:r>
    </w:p>
    <w:p w14:paraId="4098F70C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šátek na krk nebo na hry</w:t>
      </w:r>
    </w:p>
    <w:p w14:paraId="474A62B2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3× tepláky</w:t>
      </w:r>
    </w:p>
    <w:p w14:paraId="0BB9309E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1× dlouhé kalhoty</w:t>
      </w:r>
    </w:p>
    <w:p w14:paraId="5A8ACABB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3× kraťasy</w:t>
      </w:r>
    </w:p>
    <w:p w14:paraId="19903DA7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plavky</w:t>
      </w:r>
    </w:p>
    <w:p w14:paraId="4D9A01B7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ponožky ideálně na každý den</w:t>
      </w:r>
    </w:p>
    <w:p w14:paraId="28409F5A" w14:textId="77777777" w:rsidR="00852CDA" w:rsidRP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2× teplé ponožky</w:t>
      </w:r>
    </w:p>
    <w:p w14:paraId="522DF950" w14:textId="02C98494" w:rsidR="00852CDA" w:rsidRDefault="00852CDA" w:rsidP="00852CDA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spodní prádlo ideálně na každý den</w:t>
      </w:r>
    </w:p>
    <w:p w14:paraId="188F2949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48C2660D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RUČNÍKY A PRANÍ</w:t>
      </w:r>
    </w:p>
    <w:p w14:paraId="64D1E174" w14:textId="77777777" w:rsidR="00852CDA" w:rsidRPr="00852CDA" w:rsidRDefault="00852CDA" w:rsidP="00852CDA">
      <w:pPr>
        <w:numPr>
          <w:ilvl w:val="0"/>
          <w:numId w:val="5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1× ručník</w:t>
      </w:r>
    </w:p>
    <w:p w14:paraId="62C30C16" w14:textId="77777777" w:rsidR="00852CDA" w:rsidRPr="00852CDA" w:rsidRDefault="00852CDA" w:rsidP="00852CDA">
      <w:pPr>
        <w:numPr>
          <w:ilvl w:val="0"/>
          <w:numId w:val="5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1× osuška</w:t>
      </w:r>
    </w:p>
    <w:p w14:paraId="6FB385E0" w14:textId="77777777" w:rsidR="00852CDA" w:rsidRDefault="00852CDA" w:rsidP="00852CDA">
      <w:pPr>
        <w:numPr>
          <w:ilvl w:val="0"/>
          <w:numId w:val="5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několik kolíčků na prádlo</w:t>
      </w:r>
    </w:p>
    <w:p w14:paraId="05E9315D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5523D311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lastRenderedPageBreak/>
        <w:t>NA VÝLETY A DO PŘÍRODY</w:t>
      </w:r>
    </w:p>
    <w:p w14:paraId="5A651435" w14:textId="77777777" w:rsidR="00852CDA" w:rsidRPr="00852CDA" w:rsidRDefault="00852CDA" w:rsidP="00852CDA">
      <w:pPr>
        <w:numPr>
          <w:ilvl w:val="0"/>
          <w:numId w:val="6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malý batůžek</w:t>
      </w:r>
    </w:p>
    <w:p w14:paraId="72C517B5" w14:textId="77777777" w:rsidR="00852CDA" w:rsidRPr="00852CDA" w:rsidRDefault="00852CDA" w:rsidP="00852CDA">
      <w:pPr>
        <w:numPr>
          <w:ilvl w:val="0"/>
          <w:numId w:val="6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láhev na pití</w:t>
      </w:r>
    </w:p>
    <w:p w14:paraId="0E2B6E86" w14:textId="77777777" w:rsidR="00852CDA" w:rsidRPr="00852CDA" w:rsidRDefault="00852CDA" w:rsidP="00852CDA">
      <w:pPr>
        <w:numPr>
          <w:ilvl w:val="0"/>
          <w:numId w:val="6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pláštěnka z nepromokavého materiálu, ideálně delší až ke kolenům</w:t>
      </w:r>
      <w:r w:rsidRPr="00852CDA">
        <w:rPr>
          <w:rFonts w:ascii="Calibri" w:eastAsia="Times New Roman" w:hAnsi="Calibri" w:cs="Calibri"/>
          <w:color w:val="000000"/>
          <w:lang w:eastAsia="cs-CZ"/>
        </w:rPr>
        <w:br/>
      </w:r>
      <w:r w:rsidRPr="00852CDA">
        <w:rPr>
          <w:rFonts w:ascii="Calibri" w:eastAsia="Times New Roman" w:hAnsi="Calibri" w:cs="Calibri"/>
          <w:i/>
          <w:iCs/>
          <w:color w:val="000000"/>
          <w:lang w:eastAsia="cs-CZ"/>
        </w:rPr>
        <w:t>(samotná nepromokavá bunda pláštěnku nenahrazuje)</w:t>
      </w:r>
    </w:p>
    <w:p w14:paraId="448B0864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333BB038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PRO VOLNÝ ČAS</w:t>
      </w:r>
    </w:p>
    <w:p w14:paraId="13E42E43" w14:textId="77777777" w:rsidR="00852CDA" w:rsidRPr="00852CDA" w:rsidRDefault="00852CDA" w:rsidP="00852CDA">
      <w:pPr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oblíbená kniha</w:t>
      </w:r>
    </w:p>
    <w:p w14:paraId="33CF729E" w14:textId="77777777" w:rsidR="00852CDA" w:rsidRPr="00852CDA" w:rsidRDefault="00852CDA" w:rsidP="00852CDA">
      <w:pPr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plyšák</w:t>
      </w:r>
    </w:p>
    <w:p w14:paraId="386CECAB" w14:textId="77777777" w:rsidR="00852CDA" w:rsidRPr="00852CDA" w:rsidRDefault="00852CDA" w:rsidP="00852CDA">
      <w:pPr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karetní nebo jiná malá hra</w:t>
      </w:r>
    </w:p>
    <w:p w14:paraId="45C02AB9" w14:textId="77777777" w:rsidR="00852CDA" w:rsidRDefault="00852CDA" w:rsidP="00852CDA">
      <w:pPr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hudební nástroj – pokud na něj dítě umí hrát</w:t>
      </w:r>
    </w:p>
    <w:p w14:paraId="03E88A97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7833C36F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DALŠÍ POTŘEBY</w:t>
      </w:r>
    </w:p>
    <w:p w14:paraId="74DD7D6B" w14:textId="77777777" w:rsidR="00852CDA" w:rsidRP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blok nebo sešit</w:t>
      </w:r>
    </w:p>
    <w:p w14:paraId="70217B10" w14:textId="77777777" w:rsidR="00852CDA" w:rsidRP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psací potřeby</w:t>
      </w:r>
    </w:p>
    <w:p w14:paraId="4F7B0521" w14:textId="77777777" w:rsidR="00852CDA" w:rsidRP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pastelky</w:t>
      </w:r>
    </w:p>
    <w:p w14:paraId="3D80A79E" w14:textId="77777777" w:rsidR="00852CDA" w:rsidRP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dopisní papír a obálky</w:t>
      </w:r>
    </w:p>
    <w:p w14:paraId="0BAB3011" w14:textId="77777777" w:rsidR="00852CDA" w:rsidRP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poštovní známky</w:t>
      </w:r>
    </w:p>
    <w:p w14:paraId="415FC395" w14:textId="77777777" w:rsidR="00852CDA" w:rsidRP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baterka / čelovka + náhradní baterie</w:t>
      </w:r>
    </w:p>
    <w:p w14:paraId="11DF08F1" w14:textId="77777777" w:rsidR="00852CDA" w:rsidRP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přiměřené kapesné</w:t>
      </w:r>
    </w:p>
    <w:p w14:paraId="3466C8EA" w14:textId="77777777" w:rsidR="00852CDA" w:rsidRDefault="00852CDA" w:rsidP="00852CDA">
      <w:pPr>
        <w:numPr>
          <w:ilvl w:val="0"/>
          <w:numId w:val="8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seznam věcí, které dítěti na tábor balíte</w:t>
      </w:r>
    </w:p>
    <w:p w14:paraId="6B396869" w14:textId="77777777" w:rsidR="00852CDA" w:rsidRPr="00852CDA" w:rsidRDefault="00852CDA" w:rsidP="00852CDA">
      <w:pPr>
        <w:ind w:left="720"/>
        <w:rPr>
          <w:rFonts w:ascii="Calibri" w:eastAsia="Times New Roman" w:hAnsi="Calibri" w:cs="Calibri"/>
          <w:color w:val="000000"/>
          <w:lang w:eastAsia="cs-CZ"/>
        </w:rPr>
      </w:pPr>
    </w:p>
    <w:p w14:paraId="663677CC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VĚCI K LETOŠNÍ CELOTÁBOROVÉ HŘE</w:t>
      </w:r>
    </w:p>
    <w:p w14:paraId="529EAF31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Letošním tématem je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PIRÁTI – CESTA ZA POKLADEM</w:t>
      </w:r>
      <w:r w:rsidRPr="00852CDA">
        <w:rPr>
          <w:rFonts w:ascii="Calibri" w:eastAsia="Times New Roman" w:hAnsi="Calibri" w:cs="Calibri"/>
          <w:color w:val="000000"/>
          <w:lang w:eastAsia="cs-CZ"/>
        </w:rPr>
        <w:t>.</w:t>
      </w:r>
    </w:p>
    <w:p w14:paraId="2CB3BBBA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Prosíme přibalit:</w:t>
      </w:r>
    </w:p>
    <w:p w14:paraId="063588A5" w14:textId="77777777" w:rsidR="00852CDA" w:rsidRPr="00852CDA" w:rsidRDefault="00852CDA" w:rsidP="00852CDA">
      <w:pPr>
        <w:numPr>
          <w:ilvl w:val="0"/>
          <w:numId w:val="9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bílé tričko na výrobu kostýmu</w:t>
      </w:r>
    </w:p>
    <w:p w14:paraId="4EC7CCA6" w14:textId="77777777" w:rsidR="00852CDA" w:rsidRPr="00852CDA" w:rsidRDefault="00852CDA" w:rsidP="00852CDA">
      <w:pPr>
        <w:numPr>
          <w:ilvl w:val="0"/>
          <w:numId w:val="9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pokud máte,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NERF pistoli a náboje</w:t>
      </w:r>
    </w:p>
    <w:p w14:paraId="6202EAAC" w14:textId="77777777" w:rsidR="00852CDA" w:rsidRPr="00852CDA" w:rsidRDefault="00852CDA" w:rsidP="00852CDA">
      <w:pPr>
        <w:numPr>
          <w:ilvl w:val="0"/>
          <w:numId w:val="9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k NERF pistoli doporučujeme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ochranné brýle</w:t>
      </w:r>
      <w:r w:rsidRPr="00852CDA">
        <w:rPr>
          <w:rFonts w:ascii="Calibri" w:eastAsia="Times New Roman" w:hAnsi="Calibri" w:cs="Calibri"/>
          <w:color w:val="000000"/>
          <w:lang w:eastAsia="cs-CZ"/>
        </w:rPr>
        <w:br/>
      </w:r>
      <w:r w:rsidRPr="00852CDA">
        <w:rPr>
          <w:rFonts w:ascii="Calibri" w:eastAsia="Times New Roman" w:hAnsi="Calibri" w:cs="Calibri"/>
          <w:i/>
          <w:iCs/>
          <w:color w:val="000000"/>
          <w:lang w:eastAsia="cs-CZ"/>
        </w:rPr>
        <w:t>(při společných NERF hrách budou ochranné brýle z bezpečnostních důvodů potřeba)</w:t>
      </w:r>
    </w:p>
    <w:p w14:paraId="24F1B7AE" w14:textId="77777777" w:rsidR="00852CDA" w:rsidRPr="00852CDA" w:rsidRDefault="00950CB7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950CB7">
        <w:rPr>
          <w:rFonts w:ascii="Calibri" w:eastAsia="Times New Roman" w:hAnsi="Calibri" w:cs="Calibri"/>
          <w:noProof/>
          <w:color w:val="000000"/>
          <w:lang w:eastAsia="cs-CZ"/>
        </w:rPr>
        <w:pict w14:anchorId="682A3C11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682056F7" w14:textId="77777777" w:rsidR="00852CDA" w:rsidRPr="00852CDA" w:rsidRDefault="00852CDA" w:rsidP="00852CDA">
      <w:pPr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cs-CZ"/>
        </w:rPr>
        <w:t>CO DĚTEM NA TÁBOR NEDÁVAT</w:t>
      </w:r>
    </w:p>
    <w:p w14:paraId="3BB529E2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Prosíme, aby si děti na tábor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nevozily cenné předměty, drahou elektroniku, šperky ani jiné hodnotné věci</w:t>
      </w:r>
      <w:r w:rsidRPr="00852CDA">
        <w:rPr>
          <w:rFonts w:ascii="Calibri" w:eastAsia="Times New Roman" w:hAnsi="Calibri" w:cs="Calibri"/>
          <w:color w:val="000000"/>
          <w:lang w:eastAsia="cs-CZ"/>
        </w:rPr>
        <w:t>.</w:t>
      </w:r>
    </w:p>
    <w:p w14:paraId="30148903" w14:textId="77777777" w:rsid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Pokud si dítě takový předmět přesto přiveze a dojde k jeho poškození nebo ztrátě, pořadatel za něj nemůže převzít odpovědnost.</w:t>
      </w:r>
    </w:p>
    <w:p w14:paraId="5FB7F9D2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</w:p>
    <w:p w14:paraId="1ED8FDA0" w14:textId="77777777" w:rsidR="00852CDA" w:rsidRPr="00852CDA" w:rsidRDefault="00852CDA" w:rsidP="00852CDA">
      <w:pPr>
        <w:outlineLvl w:val="1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MOBILNÍ TELEFONY</w:t>
      </w:r>
    </w:p>
    <w:p w14:paraId="0586AC2F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Prosíme rodiče, aby dětem pokud možno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mobilní telefon na tábor nedávali</w:t>
      </w:r>
      <w:r w:rsidRPr="00852CDA">
        <w:rPr>
          <w:rFonts w:ascii="Calibri" w:eastAsia="Times New Roman" w:hAnsi="Calibri" w:cs="Calibri"/>
          <w:color w:val="000000"/>
          <w:lang w:eastAsia="cs-CZ"/>
        </w:rPr>
        <w:t>. Tábor je příležitostí, aby si děti odpočinuly od elektroniky, více se zapojily do společného programu a učily se větší samostatnosti.</w:t>
      </w:r>
    </w:p>
    <w:p w14:paraId="1A883E60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Pokud dítě mobilní telefon na tábor přesto dostane, platí následující pravidla:</w:t>
      </w:r>
    </w:p>
    <w:p w14:paraId="77CD9E4C" w14:textId="77777777" w:rsidR="00852CDA" w:rsidRPr="00852CDA" w:rsidRDefault="00852CDA" w:rsidP="00852CDA">
      <w:pPr>
        <w:numPr>
          <w:ilvl w:val="0"/>
          <w:numId w:val="10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Možnosti nabíjení jsou omezené.</w:t>
      </w:r>
      <w:r w:rsidRPr="00852CDA">
        <w:rPr>
          <w:rFonts w:ascii="Calibri" w:eastAsia="Times New Roman" w:hAnsi="Calibri" w:cs="Calibri"/>
          <w:color w:val="000000"/>
          <w:lang w:eastAsia="cs-CZ"/>
        </w:rPr>
        <w:t> Ve stanech ani chatkách nejsou elektrické zásuvky. Nabíjení bude možné pouze v hlavní budově a přednost budou mít služební telefony vedoucích, kteří musí být po celou dobu tábora dostupní.</w:t>
      </w:r>
    </w:p>
    <w:p w14:paraId="263EB702" w14:textId="77777777" w:rsidR="00852CDA" w:rsidRPr="00852CDA" w:rsidRDefault="00852CDA" w:rsidP="00852CDA">
      <w:pPr>
        <w:numPr>
          <w:ilvl w:val="0"/>
          <w:numId w:val="10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Mobilní telefon je možné používat pouze v určenou dobu</w:t>
      </w:r>
      <w:r w:rsidRPr="00852CDA">
        <w:rPr>
          <w:rFonts w:ascii="Calibri" w:eastAsia="Times New Roman" w:hAnsi="Calibri" w:cs="Calibri"/>
          <w:color w:val="000000"/>
          <w:lang w:eastAsia="cs-CZ"/>
        </w:rPr>
        <w:t>, zpravidla během odpoledního klidu </w:t>
      </w: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od 12:30 do 14:00</w:t>
      </w:r>
      <w:r w:rsidRPr="00852CDA">
        <w:rPr>
          <w:rFonts w:ascii="Calibri" w:eastAsia="Times New Roman" w:hAnsi="Calibri" w:cs="Calibri"/>
          <w:color w:val="000000"/>
          <w:lang w:eastAsia="cs-CZ"/>
        </w:rPr>
        <w:t> nebo po večeři v době osobního volna. Během programu děti telefony používat nesmějí.</w:t>
      </w:r>
    </w:p>
    <w:p w14:paraId="4EFF82B2" w14:textId="77777777" w:rsidR="00852CDA" w:rsidRPr="00852CDA" w:rsidRDefault="00852CDA" w:rsidP="00852CDA">
      <w:pPr>
        <w:numPr>
          <w:ilvl w:val="0"/>
          <w:numId w:val="10"/>
        </w:num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b/>
          <w:bCs/>
          <w:color w:val="000000"/>
          <w:lang w:eastAsia="cs-CZ"/>
        </w:rPr>
        <w:t>Kontaktní telefon na tábor je 777 563 433.</w:t>
      </w:r>
      <w:r w:rsidRPr="00852CDA">
        <w:rPr>
          <w:rFonts w:ascii="Calibri" w:eastAsia="Times New Roman" w:hAnsi="Calibri" w:cs="Calibri"/>
          <w:color w:val="000000"/>
          <w:lang w:eastAsia="cs-CZ"/>
        </w:rPr>
        <w:t> Telefon bude mít u sebe hlavní vedoucí tábora. Pokud budete potřebovat s dítětem mluvit, můžete zavolat na toto číslo a podle aktuálního programu mu telefon předáme. V případě potřeby můžeme také dítě požádat, aby vám zavolalo zpět.</w:t>
      </w:r>
    </w:p>
    <w:p w14:paraId="3B45BEA1" w14:textId="77777777" w:rsidR="00852CDA" w:rsidRPr="00852CDA" w:rsidRDefault="00852CDA" w:rsidP="00852CDA">
      <w:pPr>
        <w:rPr>
          <w:rFonts w:ascii="Calibri" w:eastAsia="Times New Roman" w:hAnsi="Calibri" w:cs="Calibri"/>
          <w:color w:val="000000"/>
          <w:lang w:eastAsia="cs-CZ"/>
        </w:rPr>
      </w:pPr>
      <w:r w:rsidRPr="00852CDA">
        <w:rPr>
          <w:rFonts w:ascii="Calibri" w:eastAsia="Times New Roman" w:hAnsi="Calibri" w:cs="Calibri"/>
          <w:color w:val="000000"/>
          <w:lang w:eastAsia="cs-CZ"/>
        </w:rPr>
        <w:t>Prosíme rodiče o respektování těchto pravidel,</w:t>
      </w:r>
    </w:p>
    <w:p w14:paraId="4F4A6C50" w14:textId="77777777" w:rsidR="00985064" w:rsidRPr="00852CDA" w:rsidRDefault="00985064" w:rsidP="00852CDA">
      <w:pPr>
        <w:rPr>
          <w:rFonts w:ascii="Calibri" w:hAnsi="Calibri" w:cs="Calibri"/>
        </w:rPr>
      </w:pPr>
    </w:p>
    <w:sectPr w:rsidR="00985064" w:rsidRPr="00852CDA" w:rsidSect="00852C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1CF3"/>
    <w:multiLevelType w:val="multilevel"/>
    <w:tmpl w:val="867E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34614"/>
    <w:multiLevelType w:val="multilevel"/>
    <w:tmpl w:val="424C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733BD"/>
    <w:multiLevelType w:val="multilevel"/>
    <w:tmpl w:val="0C5E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91F13"/>
    <w:multiLevelType w:val="multilevel"/>
    <w:tmpl w:val="A32C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90211"/>
    <w:multiLevelType w:val="multilevel"/>
    <w:tmpl w:val="D604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2A347B"/>
    <w:multiLevelType w:val="multilevel"/>
    <w:tmpl w:val="3194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1E22CE"/>
    <w:multiLevelType w:val="multilevel"/>
    <w:tmpl w:val="D2768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136791"/>
    <w:multiLevelType w:val="multilevel"/>
    <w:tmpl w:val="C7CC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5F17AD"/>
    <w:multiLevelType w:val="multilevel"/>
    <w:tmpl w:val="F88E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D669D5"/>
    <w:multiLevelType w:val="multilevel"/>
    <w:tmpl w:val="968AA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399778">
    <w:abstractNumId w:val="3"/>
  </w:num>
  <w:num w:numId="2" w16cid:durableId="932011282">
    <w:abstractNumId w:val="1"/>
  </w:num>
  <w:num w:numId="3" w16cid:durableId="1374620457">
    <w:abstractNumId w:val="8"/>
  </w:num>
  <w:num w:numId="4" w16cid:durableId="25757893">
    <w:abstractNumId w:val="9"/>
  </w:num>
  <w:num w:numId="5" w16cid:durableId="1905220534">
    <w:abstractNumId w:val="2"/>
  </w:num>
  <w:num w:numId="6" w16cid:durableId="2903196">
    <w:abstractNumId w:val="0"/>
  </w:num>
  <w:num w:numId="7" w16cid:durableId="1364013713">
    <w:abstractNumId w:val="5"/>
  </w:num>
  <w:num w:numId="8" w16cid:durableId="986741382">
    <w:abstractNumId w:val="4"/>
  </w:num>
  <w:num w:numId="9" w16cid:durableId="736981267">
    <w:abstractNumId w:val="7"/>
  </w:num>
  <w:num w:numId="10" w16cid:durableId="21059994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DA"/>
    <w:rsid w:val="000E0860"/>
    <w:rsid w:val="00852CDA"/>
    <w:rsid w:val="00950CB7"/>
    <w:rsid w:val="00985064"/>
    <w:rsid w:val="00C317E6"/>
    <w:rsid w:val="00ED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035E0"/>
  <w15:chartTrackingRefBased/>
  <w15:docId w15:val="{BE4C484A-2FB4-8B44-8EB3-521FF763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2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52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2C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2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2C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2C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2C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2C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2C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2C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52C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2C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2CD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2CD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2CD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2CD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2CD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2CD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2C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2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52C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52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2C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2CD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2CD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2CD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2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2CD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2CDA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852C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apple-converted-space">
    <w:name w:val="apple-converted-space"/>
    <w:basedOn w:val="Standardnpsmoodstavce"/>
    <w:rsid w:val="00852CDA"/>
  </w:style>
  <w:style w:type="character" w:styleId="Siln">
    <w:name w:val="Strong"/>
    <w:basedOn w:val="Standardnpsmoodstavce"/>
    <w:uiPriority w:val="22"/>
    <w:qFormat/>
    <w:rsid w:val="00852CDA"/>
    <w:rPr>
      <w:b/>
      <w:bCs/>
    </w:rPr>
  </w:style>
  <w:style w:type="character" w:styleId="Zdraznn">
    <w:name w:val="Emphasis"/>
    <w:basedOn w:val="Standardnpsmoodstavce"/>
    <w:uiPriority w:val="20"/>
    <w:qFormat/>
    <w:rsid w:val="00852C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484</Words>
  <Characters>2687</Characters>
  <Application>Microsoft Office Word</Application>
  <DocSecurity>0</DocSecurity>
  <Lines>92</Lines>
  <Paragraphs>85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Václavovičová</dc:creator>
  <cp:keywords/>
  <dc:description/>
  <cp:lastModifiedBy>Martina Václavovičová</cp:lastModifiedBy>
  <cp:revision>1</cp:revision>
  <dcterms:created xsi:type="dcterms:W3CDTF">2026-10-03T19:01:00Z</dcterms:created>
  <dcterms:modified xsi:type="dcterms:W3CDTF">2026-10-03T19:07:00Z</dcterms:modified>
</cp:coreProperties>
</file>